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A7" w:rsidRDefault="004C61ED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4F1DA7">
        <w:rPr>
          <w:rFonts w:ascii="Arial" w:hAnsi="Arial" w:cs="Arial"/>
          <w:b/>
          <w:sz w:val="20"/>
        </w:rPr>
        <w:t>LICEO</w:t>
      </w:r>
      <w:r>
        <w:rPr>
          <w:rFonts w:ascii="Arial" w:hAnsi="Arial" w:cs="Arial"/>
          <w:b/>
          <w:sz w:val="20"/>
        </w:rPr>
        <w:t xml:space="preserve"> FAENZA</w:t>
      </w:r>
    </w:p>
    <w:p w:rsidR="004F1DA7" w:rsidRDefault="004C61ED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Artistico, Classico, Linguistico, Scientifico, Scientifico Scienze Applicate, Scienze Umane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Codice meccanografico RA</w:t>
      </w:r>
      <w:r w:rsidR="003C48EC">
        <w:rPr>
          <w:rFonts w:ascii="Arial" w:hAnsi="Arial" w:cs="Arial"/>
          <w:b/>
          <w:sz w:val="20"/>
        </w:rPr>
        <w:t>PC</w:t>
      </w:r>
      <w:r>
        <w:rPr>
          <w:rFonts w:ascii="Arial" w:hAnsi="Arial" w:cs="Arial"/>
          <w:b/>
          <w:sz w:val="20"/>
        </w:rPr>
        <w:t>0</w:t>
      </w:r>
      <w:r w:rsidR="003C48EC">
        <w:rPr>
          <w:rFonts w:ascii="Arial" w:hAnsi="Arial" w:cs="Arial"/>
          <w:b/>
          <w:sz w:val="20"/>
        </w:rPr>
        <w:t>40</w:t>
      </w:r>
      <w:r>
        <w:rPr>
          <w:rFonts w:ascii="Arial" w:hAnsi="Arial" w:cs="Arial"/>
          <w:b/>
          <w:sz w:val="20"/>
        </w:rPr>
        <w:t>00</w:t>
      </w:r>
      <w:r w:rsidR="003C48EC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  –  Codice fiscale </w:t>
      </w:r>
      <w:r w:rsidR="004C61ED">
        <w:rPr>
          <w:rFonts w:ascii="Arial" w:hAnsi="Arial" w:cs="Arial"/>
          <w:b/>
          <w:sz w:val="20"/>
        </w:rPr>
        <w:t>9003</w:t>
      </w:r>
      <w:r w:rsidR="003C48EC">
        <w:rPr>
          <w:rFonts w:ascii="Arial" w:hAnsi="Arial" w:cs="Arial"/>
          <w:b/>
          <w:sz w:val="20"/>
        </w:rPr>
        <w:t>33</w:t>
      </w:r>
      <w:r w:rsidR="004C61ED">
        <w:rPr>
          <w:rFonts w:ascii="Arial" w:hAnsi="Arial" w:cs="Arial"/>
          <w:b/>
          <w:sz w:val="20"/>
        </w:rPr>
        <w:t>9039</w:t>
      </w:r>
      <w:r w:rsidR="003C48EC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-- Distretto scolastico n. 41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20"/>
        </w:rPr>
        <w:t>deIl</w:t>
      </w:r>
      <w:proofErr w:type="spellEnd"/>
      <w:r>
        <w:rPr>
          <w:rFonts w:ascii="Arial" w:hAnsi="Arial" w:cs="Arial"/>
          <w:b/>
          <w:sz w:val="20"/>
        </w:rPr>
        <w:t>’Angelo, 48 -- 48018 Faenza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88299E">
        <w:rPr>
          <w:rFonts w:ascii="Arial" w:hAnsi="Arial" w:cs="Arial"/>
          <w:b/>
          <w:sz w:val="20"/>
        </w:rPr>
        <w:t>el. Segreteria 0546/21740  --</w:t>
      </w:r>
      <w:r>
        <w:rPr>
          <w:rFonts w:ascii="Arial" w:hAnsi="Arial" w:cs="Arial"/>
          <w:b/>
          <w:sz w:val="20"/>
        </w:rPr>
        <w:t xml:space="preserve"> Tel. Presidenza 0546</w:t>
      </w:r>
      <w:r>
        <w:rPr>
          <w:rFonts w:ascii="Arial" w:hAnsi="Arial" w:cs="Arial"/>
          <w:b/>
          <w:i/>
          <w:sz w:val="20"/>
        </w:rPr>
        <w:t>I</w:t>
      </w:r>
      <w:r>
        <w:rPr>
          <w:rFonts w:ascii="Arial" w:hAnsi="Arial" w:cs="Arial"/>
          <w:b/>
          <w:sz w:val="20"/>
        </w:rPr>
        <w:t xml:space="preserve">28652  </w:t>
      </w:r>
    </w:p>
    <w:p w:rsidR="004F1DA7" w:rsidRDefault="004F1DA7" w:rsidP="004C61ED">
      <w:pPr>
        <w:pStyle w:val="TxBrc1"/>
        <w:spacing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Posta elettronica certificata:</w:t>
      </w:r>
      <w:r w:rsidRPr="00F31005">
        <w:rPr>
          <w:rFonts w:ascii="Arial" w:hAnsi="Arial" w:cs="Arial"/>
          <w:b/>
          <w:sz w:val="20"/>
        </w:rPr>
        <w:t xml:space="preserve"> </w:t>
      </w:r>
      <w:hyperlink r:id="rId7" w:history="1">
        <w:r w:rsidR="003C48EC" w:rsidRPr="00D1719C">
          <w:rPr>
            <w:rStyle w:val="Collegamentoipertestuale"/>
            <w:rFonts w:ascii="Arial" w:hAnsi="Arial" w:cs="Arial"/>
            <w:b/>
            <w:sz w:val="20"/>
          </w:rPr>
          <w:t>rapc04000c@pec.istruzione.it</w:t>
        </w:r>
      </w:hyperlink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Indirizzo Classico: Via S. Maria dell’Ange</w:t>
      </w:r>
      <w:r w:rsidR="0088299E">
        <w:rPr>
          <w:rFonts w:ascii="Arial" w:hAnsi="Arial" w:cs="Arial"/>
          <w:b/>
          <w:sz w:val="20"/>
        </w:rPr>
        <w:t>lo, 1 -- 48018 Faenza  --  Tel.</w:t>
      </w:r>
      <w:r>
        <w:rPr>
          <w:rFonts w:ascii="Arial" w:hAnsi="Arial" w:cs="Arial"/>
          <w:b/>
          <w:sz w:val="20"/>
        </w:rPr>
        <w:t xml:space="preserve"> 0546/23849  </w:t>
      </w:r>
    </w:p>
    <w:p w:rsidR="004F1DA7" w:rsidRDefault="004F1DA7">
      <w:pPr>
        <w:pStyle w:val="TxBrc1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Sede Indirizz</w:t>
      </w:r>
      <w:r w:rsidR="003C48EC">
        <w:rPr>
          <w:rFonts w:ascii="Arial" w:hAnsi="Arial" w:cs="Arial"/>
          <w:b/>
          <w:sz w:val="20"/>
        </w:rPr>
        <w:t>o Linguistico</w:t>
      </w:r>
      <w:r>
        <w:rPr>
          <w:rFonts w:ascii="Arial" w:hAnsi="Arial" w:cs="Arial"/>
          <w:b/>
          <w:sz w:val="20"/>
        </w:rPr>
        <w:t>: Via Pasco</w:t>
      </w:r>
      <w:r w:rsidR="004C61ED">
        <w:rPr>
          <w:rFonts w:ascii="Arial" w:hAnsi="Arial" w:cs="Arial"/>
          <w:b/>
          <w:sz w:val="20"/>
        </w:rPr>
        <w:t>li, 4 -- 48018 Faenza  --  Tel.</w:t>
      </w:r>
      <w:r>
        <w:rPr>
          <w:rFonts w:ascii="Arial" w:hAnsi="Arial" w:cs="Arial"/>
          <w:b/>
          <w:sz w:val="20"/>
        </w:rPr>
        <w:t xml:space="preserve"> 0546/662611  </w:t>
      </w:r>
    </w:p>
    <w:p w:rsidR="004F1DA7" w:rsidRPr="00CB73DA" w:rsidRDefault="004F1DA7">
      <w:pPr>
        <w:jc w:val="center"/>
        <w:rPr>
          <w:rFonts w:ascii="Arial" w:hAnsi="Arial" w:cs="Arial"/>
          <w:b/>
          <w:sz w:val="20"/>
          <w:szCs w:val="20"/>
        </w:rPr>
      </w:pPr>
      <w:r w:rsidRPr="00CB73DA">
        <w:rPr>
          <w:rFonts w:ascii="Arial" w:hAnsi="Arial" w:cs="Arial"/>
          <w:b/>
          <w:sz w:val="20"/>
          <w:szCs w:val="20"/>
        </w:rPr>
        <w:t>Sede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61ED">
        <w:rPr>
          <w:rFonts w:ascii="Arial" w:hAnsi="Arial" w:cs="Arial"/>
          <w:b/>
          <w:sz w:val="20"/>
          <w:szCs w:val="20"/>
        </w:rPr>
        <w:t xml:space="preserve">Indirizzi Artistico e Scienze Umane: Corso </w:t>
      </w:r>
      <w:proofErr w:type="spellStart"/>
      <w:r w:rsidR="004C61ED">
        <w:rPr>
          <w:rFonts w:ascii="Arial" w:hAnsi="Arial" w:cs="Arial"/>
          <w:b/>
          <w:sz w:val="20"/>
          <w:szCs w:val="20"/>
        </w:rPr>
        <w:t>Baccarini</w:t>
      </w:r>
      <w:proofErr w:type="spellEnd"/>
      <w:r w:rsidR="004C61ED">
        <w:rPr>
          <w:rFonts w:ascii="Arial" w:hAnsi="Arial" w:cs="Arial"/>
          <w:b/>
          <w:sz w:val="20"/>
          <w:szCs w:val="20"/>
        </w:rPr>
        <w:t>, 17 -- 48018 Faenza  --  Tel.</w:t>
      </w:r>
      <w:r>
        <w:rPr>
          <w:rFonts w:ascii="Arial" w:hAnsi="Arial" w:cs="Arial"/>
          <w:b/>
          <w:sz w:val="20"/>
          <w:szCs w:val="20"/>
        </w:rPr>
        <w:t xml:space="preserve"> 0546/</w:t>
      </w:r>
      <w:r w:rsidR="004C61ED">
        <w:rPr>
          <w:rFonts w:ascii="Arial" w:hAnsi="Arial" w:cs="Arial"/>
          <w:b/>
          <w:sz w:val="20"/>
          <w:szCs w:val="20"/>
        </w:rPr>
        <w:t>21091</w:t>
      </w:r>
    </w:p>
    <w:p w:rsidR="006816C9" w:rsidRDefault="006816C9" w:rsidP="0051570E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0C04B1" w:rsidRDefault="000C04B1" w:rsidP="0051570E">
      <w:pPr>
        <w:tabs>
          <w:tab w:val="left" w:pos="5387"/>
          <w:tab w:val="left" w:pos="5670"/>
        </w:tabs>
        <w:rPr>
          <w:rFonts w:ascii="Arial" w:hAnsi="Arial"/>
          <w:b/>
        </w:rPr>
      </w:pPr>
    </w:p>
    <w:p w:rsidR="006816C9" w:rsidRDefault="0087189B">
      <w:pPr>
        <w:tabs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>Circ. n.</w:t>
      </w:r>
      <w:r w:rsidR="0051570E">
        <w:rPr>
          <w:rFonts w:ascii="Arial" w:hAnsi="Arial"/>
          <w:b/>
        </w:rPr>
        <w:t xml:space="preserve"> </w:t>
      </w:r>
      <w:r w:rsidR="0088299E">
        <w:rPr>
          <w:rFonts w:ascii="Arial" w:hAnsi="Arial"/>
          <w:b/>
        </w:rPr>
        <w:t>3</w:t>
      </w:r>
      <w:r w:rsidR="00C378DB">
        <w:rPr>
          <w:rFonts w:ascii="Arial" w:hAnsi="Arial"/>
          <w:b/>
        </w:rPr>
        <w:t>8</w:t>
      </w:r>
      <w:r w:rsidR="0088299E">
        <w:rPr>
          <w:rFonts w:ascii="Arial" w:hAnsi="Arial"/>
          <w:b/>
        </w:rPr>
        <w:t>0</w:t>
      </w:r>
      <w:r>
        <w:rPr>
          <w:rFonts w:ascii="Arial" w:hAnsi="Arial"/>
          <w:b/>
        </w:rPr>
        <w:t xml:space="preserve"> 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  <w:b/>
          <w:sz w:val="28"/>
        </w:rPr>
      </w:pP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B19F0">
        <w:rPr>
          <w:rFonts w:ascii="Arial" w:hAnsi="Arial"/>
        </w:rPr>
        <w:t xml:space="preserve"> </w:t>
      </w:r>
      <w:r>
        <w:rPr>
          <w:rFonts w:ascii="Arial" w:hAnsi="Arial"/>
        </w:rPr>
        <w:t xml:space="preserve">Faenza, </w:t>
      </w:r>
      <w:r w:rsidR="0088299E">
        <w:rPr>
          <w:rFonts w:ascii="Arial" w:hAnsi="Arial"/>
        </w:rPr>
        <w:t>31</w:t>
      </w:r>
      <w:r w:rsidR="00113618">
        <w:rPr>
          <w:rFonts w:ascii="Arial" w:hAnsi="Arial"/>
        </w:rPr>
        <w:t xml:space="preserve"> </w:t>
      </w:r>
      <w:r w:rsidR="0088299E">
        <w:rPr>
          <w:rFonts w:ascii="Arial" w:hAnsi="Arial"/>
        </w:rPr>
        <w:t>Marzo</w:t>
      </w:r>
      <w:r w:rsidR="003F563A">
        <w:rPr>
          <w:rFonts w:ascii="Arial" w:hAnsi="Arial"/>
        </w:rPr>
        <w:t xml:space="preserve"> 201</w:t>
      </w:r>
      <w:r w:rsidR="0088299E">
        <w:rPr>
          <w:rFonts w:ascii="Arial" w:hAnsi="Arial"/>
        </w:rPr>
        <w:t>5</w:t>
      </w:r>
    </w:p>
    <w:p w:rsidR="006816C9" w:rsidRDefault="006816C9">
      <w:pPr>
        <w:tabs>
          <w:tab w:val="left" w:pos="5387"/>
          <w:tab w:val="left" w:pos="5670"/>
        </w:tabs>
        <w:rPr>
          <w:rFonts w:ascii="Arial" w:hAnsi="Arial"/>
        </w:rPr>
      </w:pPr>
    </w:p>
    <w:p w:rsidR="000C04B1" w:rsidRDefault="000C04B1">
      <w:pPr>
        <w:tabs>
          <w:tab w:val="left" w:pos="5387"/>
          <w:tab w:val="left" w:pos="5670"/>
        </w:tabs>
        <w:rPr>
          <w:rFonts w:ascii="Arial" w:hAnsi="Arial"/>
        </w:rPr>
      </w:pPr>
    </w:p>
    <w:p w:rsidR="006816C9" w:rsidRDefault="006816C9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EE0EE2">
        <w:rPr>
          <w:rFonts w:ascii="Arial" w:hAnsi="Arial"/>
        </w:rPr>
        <w:t xml:space="preserve">    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AI DOCENTI</w:t>
      </w:r>
    </w:p>
    <w:p w:rsidR="006F2767" w:rsidRDefault="00A80FE6">
      <w:pPr>
        <w:tabs>
          <w:tab w:val="left" w:pos="5400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5B3C2F">
        <w:rPr>
          <w:rFonts w:ascii="Arial" w:hAnsi="Arial"/>
          <w:b/>
        </w:rPr>
        <w:t xml:space="preserve">          </w:t>
      </w:r>
      <w:r w:rsidR="00EE0EE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PERSONALE ATA</w:t>
      </w:r>
    </w:p>
    <w:p w:rsidR="005E2E4D" w:rsidRDefault="005E2E4D">
      <w:pPr>
        <w:tabs>
          <w:tab w:val="left" w:pos="5400"/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</w:t>
      </w:r>
      <w:r>
        <w:rPr>
          <w:rFonts w:ascii="Arial" w:hAnsi="Arial"/>
          <w:b/>
        </w:rPr>
        <w:sym w:font="Wingdings" w:char="F0E8"/>
      </w:r>
      <w:r>
        <w:rPr>
          <w:rFonts w:ascii="Arial" w:hAnsi="Arial"/>
          <w:b/>
        </w:rPr>
        <w:t xml:space="preserve"> AL SITO INTERNET </w:t>
      </w:r>
    </w:p>
    <w:p w:rsidR="006816C9" w:rsidRDefault="001C62B3" w:rsidP="0051570E">
      <w:pPr>
        <w:pStyle w:val="Titolo1"/>
      </w:pPr>
      <w:r>
        <w:tab/>
      </w:r>
      <w:r>
        <w:tab/>
      </w:r>
      <w:r w:rsidR="006816C9">
        <w:t xml:space="preserve"> </w:t>
      </w:r>
    </w:p>
    <w:p w:rsidR="000C04B1" w:rsidRPr="000C04B1" w:rsidRDefault="000C04B1" w:rsidP="000C04B1"/>
    <w:p w:rsidR="006816C9" w:rsidRDefault="006816C9" w:rsidP="0088299E">
      <w:pPr>
        <w:pStyle w:val="Rientrocorpodeltesto"/>
      </w:pPr>
      <w:r>
        <w:t>Oggetto: C</w:t>
      </w:r>
      <w:r w:rsidR="005E2E4D">
        <w:t>ONVOCAZIONE ASSEMBLEA SINDACALE</w:t>
      </w:r>
      <w:r w:rsidR="009559F7">
        <w:t xml:space="preserve"> </w:t>
      </w:r>
      <w:r w:rsidR="0088299E">
        <w:t xml:space="preserve">UNITARIA IN ORARIO </w:t>
      </w:r>
      <w:proofErr w:type="spellStart"/>
      <w:r w:rsidR="0088299E">
        <w:t>DI</w:t>
      </w:r>
      <w:proofErr w:type="spellEnd"/>
      <w:r w:rsidR="0088299E">
        <w:t xml:space="preserve"> </w:t>
      </w:r>
      <w:r w:rsidR="005E2E4D">
        <w:t>SERVIZIO PER</w:t>
      </w:r>
      <w:r w:rsidR="001C62B3">
        <w:t xml:space="preserve"> </w:t>
      </w:r>
      <w:r w:rsidR="0088299E">
        <w:t xml:space="preserve">TUTTO </w:t>
      </w:r>
      <w:r w:rsidR="001C62B3">
        <w:t>IL PERSONALE</w:t>
      </w:r>
      <w:r>
        <w:t xml:space="preserve"> DOCENTE </w:t>
      </w:r>
      <w:r w:rsidR="00A80FE6">
        <w:t>E ATA</w:t>
      </w:r>
      <w:r w:rsidR="005E2E4D">
        <w:t xml:space="preserve"> </w:t>
      </w:r>
    </w:p>
    <w:p w:rsidR="006816C9" w:rsidRDefault="006816C9">
      <w:pPr>
        <w:tabs>
          <w:tab w:val="left" w:pos="851"/>
        </w:tabs>
        <w:jc w:val="both"/>
        <w:rPr>
          <w:rFonts w:ascii="Arial" w:hAnsi="Arial"/>
          <w:bCs/>
        </w:rPr>
      </w:pPr>
    </w:p>
    <w:p w:rsidR="000C04B1" w:rsidRDefault="000C04B1">
      <w:pPr>
        <w:tabs>
          <w:tab w:val="left" w:pos="851"/>
        </w:tabs>
        <w:jc w:val="both"/>
        <w:rPr>
          <w:rFonts w:ascii="Arial" w:hAnsi="Arial"/>
          <w:bCs/>
        </w:rPr>
      </w:pPr>
    </w:p>
    <w:p w:rsidR="006816C9" w:rsidRDefault="006816C9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  <w:bCs/>
        </w:rPr>
        <w:tab/>
      </w:r>
      <w:r w:rsidR="005E2E4D">
        <w:rPr>
          <w:rFonts w:ascii="Arial" w:hAnsi="Arial"/>
          <w:bCs/>
        </w:rPr>
        <w:t xml:space="preserve">   L</w:t>
      </w:r>
      <w:r w:rsidR="0088299E">
        <w:rPr>
          <w:rFonts w:ascii="Arial" w:hAnsi="Arial"/>
          <w:bCs/>
        </w:rPr>
        <w:t xml:space="preserve">e Organizzazioni Sindacali FLC CGIL, CISL Scuola, UIL Scuola, SNALS </w:t>
      </w:r>
      <w:proofErr w:type="spellStart"/>
      <w:r w:rsidR="0088299E">
        <w:rPr>
          <w:rFonts w:ascii="Arial" w:hAnsi="Arial"/>
          <w:bCs/>
        </w:rPr>
        <w:t>Confsal</w:t>
      </w:r>
      <w:proofErr w:type="spellEnd"/>
      <w:r w:rsidR="0088299E">
        <w:rPr>
          <w:rFonts w:ascii="Arial" w:hAnsi="Arial"/>
          <w:bCs/>
        </w:rPr>
        <w:t xml:space="preserve"> della Provincia di Ravenna</w:t>
      </w:r>
      <w:r w:rsidR="001C62B3">
        <w:rPr>
          <w:rFonts w:ascii="Arial" w:hAnsi="Arial"/>
        </w:rPr>
        <w:t xml:space="preserve"> indic</w:t>
      </w:r>
      <w:r w:rsidR="0088299E">
        <w:rPr>
          <w:rFonts w:ascii="Arial" w:hAnsi="Arial"/>
        </w:rPr>
        <w:t>ono</w:t>
      </w:r>
      <w:r>
        <w:rPr>
          <w:rFonts w:ascii="Arial" w:hAnsi="Arial"/>
        </w:rPr>
        <w:t xml:space="preserve"> l’assemblea in oggetto il giorno: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E2E4D" w:rsidRDefault="0088299E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LUNEDI’</w:t>
      </w:r>
      <w:r w:rsidR="00113618">
        <w:rPr>
          <w:rFonts w:ascii="Arial" w:hAnsi="Arial"/>
          <w:b/>
          <w:bCs/>
          <w:snapToGrid/>
          <w:szCs w:val="24"/>
        </w:rPr>
        <w:t xml:space="preserve"> </w:t>
      </w:r>
      <w:r w:rsidR="00EE0EE2">
        <w:rPr>
          <w:rFonts w:ascii="Arial" w:hAnsi="Arial"/>
          <w:b/>
          <w:bCs/>
          <w:snapToGrid/>
          <w:szCs w:val="24"/>
        </w:rPr>
        <w:t>1</w:t>
      </w:r>
      <w:r>
        <w:rPr>
          <w:rFonts w:ascii="Arial" w:hAnsi="Arial"/>
          <w:b/>
          <w:bCs/>
          <w:snapToGrid/>
          <w:szCs w:val="24"/>
        </w:rPr>
        <w:t>3</w:t>
      </w:r>
      <w:r w:rsidR="00113618">
        <w:rPr>
          <w:rFonts w:ascii="Arial" w:hAnsi="Arial"/>
          <w:b/>
          <w:bCs/>
          <w:snapToGrid/>
          <w:szCs w:val="24"/>
        </w:rPr>
        <w:t xml:space="preserve"> </w:t>
      </w:r>
      <w:r>
        <w:rPr>
          <w:rFonts w:ascii="Arial" w:hAnsi="Arial"/>
          <w:b/>
          <w:bCs/>
          <w:snapToGrid/>
          <w:szCs w:val="24"/>
        </w:rPr>
        <w:t>APRILE</w:t>
      </w:r>
      <w:r w:rsidR="003F563A">
        <w:rPr>
          <w:rFonts w:ascii="Arial" w:hAnsi="Arial"/>
          <w:b/>
          <w:bCs/>
          <w:snapToGrid/>
          <w:szCs w:val="24"/>
        </w:rPr>
        <w:t xml:space="preserve"> 201</w:t>
      </w:r>
      <w:r>
        <w:rPr>
          <w:rFonts w:ascii="Arial" w:hAnsi="Arial"/>
          <w:b/>
          <w:bCs/>
          <w:snapToGrid/>
          <w:szCs w:val="24"/>
        </w:rPr>
        <w:t>5</w:t>
      </w:r>
      <w:r w:rsidR="006816C9">
        <w:rPr>
          <w:rFonts w:ascii="Arial" w:hAnsi="Arial"/>
          <w:b/>
          <w:bCs/>
          <w:snapToGrid/>
          <w:szCs w:val="24"/>
        </w:rPr>
        <w:t xml:space="preserve"> </w:t>
      </w:r>
    </w:p>
    <w:p w:rsidR="006816C9" w:rsidRDefault="005E2E4D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>da</w:t>
      </w:r>
      <w:r w:rsidR="00113618">
        <w:rPr>
          <w:rFonts w:ascii="Arial" w:hAnsi="Arial"/>
          <w:b/>
          <w:bCs/>
          <w:snapToGrid/>
          <w:szCs w:val="24"/>
        </w:rPr>
        <w:t xml:space="preserve">lle ore </w:t>
      </w:r>
      <w:r w:rsidR="0088299E">
        <w:rPr>
          <w:rFonts w:ascii="Arial" w:hAnsi="Arial"/>
          <w:b/>
          <w:bCs/>
          <w:snapToGrid/>
          <w:szCs w:val="24"/>
        </w:rPr>
        <w:t>8</w:t>
      </w:r>
      <w:r w:rsidR="00113618">
        <w:rPr>
          <w:rFonts w:ascii="Arial" w:hAnsi="Arial"/>
          <w:b/>
          <w:bCs/>
          <w:snapToGrid/>
          <w:szCs w:val="24"/>
        </w:rPr>
        <w:t>.</w:t>
      </w:r>
      <w:r w:rsidR="0088299E">
        <w:rPr>
          <w:rFonts w:ascii="Arial" w:hAnsi="Arial"/>
          <w:b/>
          <w:bCs/>
          <w:snapToGrid/>
          <w:szCs w:val="24"/>
        </w:rPr>
        <w:t>0</w:t>
      </w:r>
      <w:r w:rsidR="00113618">
        <w:rPr>
          <w:rFonts w:ascii="Arial" w:hAnsi="Arial"/>
          <w:b/>
          <w:bCs/>
          <w:snapToGrid/>
          <w:szCs w:val="24"/>
        </w:rPr>
        <w:t>0</w:t>
      </w:r>
      <w:r>
        <w:rPr>
          <w:rFonts w:ascii="Arial" w:hAnsi="Arial"/>
          <w:b/>
          <w:bCs/>
          <w:snapToGrid/>
          <w:szCs w:val="24"/>
        </w:rPr>
        <w:t xml:space="preserve"> alle ore 1</w:t>
      </w:r>
      <w:r w:rsidR="0088299E">
        <w:rPr>
          <w:rFonts w:ascii="Arial" w:hAnsi="Arial"/>
          <w:b/>
          <w:bCs/>
          <w:snapToGrid/>
          <w:szCs w:val="24"/>
        </w:rPr>
        <w:t>0</w:t>
      </w:r>
      <w:r>
        <w:rPr>
          <w:rFonts w:ascii="Arial" w:hAnsi="Arial"/>
          <w:b/>
          <w:bCs/>
          <w:snapToGrid/>
          <w:szCs w:val="24"/>
        </w:rPr>
        <w:t>.</w:t>
      </w:r>
      <w:r w:rsidR="0088299E">
        <w:rPr>
          <w:rFonts w:ascii="Arial" w:hAnsi="Arial"/>
          <w:b/>
          <w:bCs/>
          <w:snapToGrid/>
          <w:szCs w:val="24"/>
        </w:rPr>
        <w:t>0</w:t>
      </w:r>
      <w:r>
        <w:rPr>
          <w:rFonts w:ascii="Arial" w:hAnsi="Arial"/>
          <w:b/>
          <w:bCs/>
          <w:snapToGrid/>
          <w:szCs w:val="24"/>
        </w:rPr>
        <w:t>0</w:t>
      </w:r>
    </w:p>
    <w:p w:rsidR="005E2E4D" w:rsidRDefault="005E2E4D" w:rsidP="0088299E">
      <w:pPr>
        <w:pStyle w:val="TxBrc1"/>
        <w:widowControl/>
        <w:tabs>
          <w:tab w:val="left" w:pos="851"/>
          <w:tab w:val="center" w:pos="1134"/>
        </w:tabs>
        <w:spacing w:line="240" w:lineRule="auto"/>
        <w:rPr>
          <w:rFonts w:ascii="Arial" w:hAnsi="Arial"/>
          <w:b/>
          <w:bCs/>
          <w:snapToGrid/>
          <w:szCs w:val="24"/>
        </w:rPr>
      </w:pPr>
      <w:r>
        <w:rPr>
          <w:rFonts w:ascii="Arial" w:hAnsi="Arial"/>
          <w:b/>
          <w:bCs/>
          <w:snapToGrid/>
          <w:szCs w:val="24"/>
        </w:rPr>
        <w:t xml:space="preserve">C/o </w:t>
      </w:r>
      <w:r w:rsidR="0088299E">
        <w:rPr>
          <w:rFonts w:ascii="Arial" w:hAnsi="Arial"/>
          <w:b/>
          <w:bCs/>
          <w:snapToGrid/>
          <w:szCs w:val="24"/>
        </w:rPr>
        <w:t xml:space="preserve">ITI </w:t>
      </w:r>
      <w:proofErr w:type="spellStart"/>
      <w:r w:rsidR="0088299E">
        <w:rPr>
          <w:rFonts w:ascii="Arial" w:hAnsi="Arial"/>
          <w:b/>
          <w:bCs/>
          <w:snapToGrid/>
          <w:szCs w:val="24"/>
        </w:rPr>
        <w:t>Bucci</w:t>
      </w:r>
      <w:proofErr w:type="spellEnd"/>
      <w:r w:rsidR="0088299E">
        <w:rPr>
          <w:rFonts w:ascii="Arial" w:hAnsi="Arial"/>
          <w:b/>
          <w:bCs/>
          <w:snapToGrid/>
          <w:szCs w:val="24"/>
        </w:rPr>
        <w:t xml:space="preserve"> – Faenza, </w:t>
      </w:r>
      <w:r w:rsidR="00DD3D88">
        <w:rPr>
          <w:rFonts w:ascii="Arial" w:hAnsi="Arial"/>
          <w:b/>
          <w:bCs/>
          <w:snapToGrid/>
          <w:szCs w:val="24"/>
        </w:rPr>
        <w:t xml:space="preserve">Via </w:t>
      </w:r>
      <w:r w:rsidR="0088299E">
        <w:rPr>
          <w:rFonts w:ascii="Arial" w:hAnsi="Arial"/>
          <w:b/>
          <w:bCs/>
          <w:snapToGrid/>
          <w:szCs w:val="24"/>
        </w:rPr>
        <w:t>Nuova 45</w:t>
      </w:r>
      <w:r>
        <w:rPr>
          <w:rFonts w:ascii="Arial" w:hAnsi="Arial"/>
          <w:b/>
          <w:bCs/>
          <w:snapToGrid/>
          <w:szCs w:val="24"/>
        </w:rPr>
        <w:t xml:space="preserve"> </w:t>
      </w:r>
    </w:p>
    <w:p w:rsidR="0051570E" w:rsidRDefault="0051570E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51570E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con il seguente ordine del giorno:</w:t>
      </w:r>
    </w:p>
    <w:p w:rsidR="0051570E" w:rsidRDefault="0051570E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EE0EE2" w:rsidRDefault="0088299E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DDL “La buona SCUOLA”</w:t>
      </w:r>
    </w:p>
    <w:p w:rsidR="00513725" w:rsidRPr="0088299E" w:rsidRDefault="0088299E" w:rsidP="0088299E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MANIFESTAZIONE UNITARIA CONTRO DDL “la buona scuola”</w:t>
      </w:r>
      <w:r w:rsidR="005E2E4D">
        <w:rPr>
          <w:rFonts w:ascii="Arial" w:hAnsi="Arial"/>
        </w:rPr>
        <w:t xml:space="preserve">  </w:t>
      </w:r>
    </w:p>
    <w:p w:rsidR="00147FD0" w:rsidRDefault="00147FD0" w:rsidP="00113618">
      <w:pPr>
        <w:numPr>
          <w:ilvl w:val="0"/>
          <w:numId w:val="2"/>
        </w:num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E277A1">
        <w:rPr>
          <w:rFonts w:ascii="Arial" w:hAnsi="Arial"/>
        </w:rPr>
        <w:t>arie ed eventuali</w:t>
      </w:r>
    </w:p>
    <w:p w:rsidR="00113618" w:rsidRDefault="00113618" w:rsidP="00113618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 xml:space="preserve">In conformità a quanto previsto dall’art.13, comma 8, del C.C.N.L. il personale che intenda partecipare all’assemblea e che sia in servizio nelle ore dell’assemblea stessa, </w:t>
      </w:r>
      <w:r w:rsidR="006816C9">
        <w:rPr>
          <w:rFonts w:ascii="Arial" w:hAnsi="Arial"/>
          <w:u w:val="single"/>
        </w:rPr>
        <w:t xml:space="preserve">dovrà rilasciare in segreteria dichiarazione individuale scritta di partecipazione all’assemblea entro le ore 12.00 del giorno </w:t>
      </w:r>
      <w:r w:rsidR="005A7BA1">
        <w:rPr>
          <w:rFonts w:ascii="Arial" w:hAnsi="Arial"/>
          <w:u w:val="single"/>
        </w:rPr>
        <w:t>sabato 11 aprile 2015</w:t>
      </w:r>
      <w:r w:rsidR="006816C9">
        <w:rPr>
          <w:rFonts w:ascii="Arial" w:hAnsi="Arial"/>
          <w:u w:val="single"/>
        </w:rPr>
        <w:t xml:space="preserve"> (nell’ambito delle complessive 10 ore annuali).</w:t>
      </w:r>
    </w:p>
    <w:p w:rsidR="006816C9" w:rsidRDefault="004B14F0" w:rsidP="006F2767">
      <w:pPr>
        <w:tabs>
          <w:tab w:val="left" w:pos="851"/>
          <w:tab w:val="center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6816C9">
        <w:rPr>
          <w:rFonts w:ascii="Arial" w:hAnsi="Arial"/>
        </w:rPr>
        <w:t>Si precisa che, ai sensi delle norme vigenti, tale dichiarazione è irrevocabile.</w:t>
      </w:r>
    </w:p>
    <w:p w:rsidR="006816C9" w:rsidRDefault="006816C9">
      <w:pPr>
        <w:tabs>
          <w:tab w:val="left" w:pos="851"/>
          <w:tab w:val="center" w:pos="1134"/>
        </w:tabs>
        <w:jc w:val="both"/>
        <w:rPr>
          <w:rFonts w:ascii="Arial" w:hAnsi="Arial"/>
        </w:rPr>
      </w:pPr>
    </w:p>
    <w:p w:rsidR="009559F7" w:rsidRDefault="009559F7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C04B1" w:rsidRDefault="000C04B1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C04B1" w:rsidRDefault="000C04B1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0C04B1" w:rsidRDefault="000C04B1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IL DIRIGENTE SCOLASTICO</w:t>
      </w:r>
    </w:p>
    <w:p w:rsidR="006816C9" w:rsidRDefault="006816C9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Prof. Luigi Neri</w:t>
      </w:r>
    </w:p>
    <w:p w:rsidR="00490FFD" w:rsidRDefault="002D0EB5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fl</w:t>
      </w:r>
      <w:proofErr w:type="spellEnd"/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p w:rsidR="00490FFD" w:rsidRDefault="00490FFD">
      <w:pPr>
        <w:tabs>
          <w:tab w:val="left" w:pos="851"/>
          <w:tab w:val="center" w:pos="7938"/>
        </w:tabs>
        <w:jc w:val="both"/>
        <w:rPr>
          <w:rFonts w:ascii="Arial" w:hAnsi="Arial"/>
          <w:i/>
        </w:rPr>
      </w:pPr>
    </w:p>
    <w:sectPr w:rsidR="00490FFD" w:rsidSect="00F20230">
      <w:type w:val="continuous"/>
      <w:pgSz w:w="11907" w:h="16840" w:code="9"/>
      <w:pgMar w:top="1134" w:right="1134" w:bottom="1446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172" w:rsidRDefault="000D5172">
      <w:r>
        <w:separator/>
      </w:r>
    </w:p>
  </w:endnote>
  <w:endnote w:type="continuationSeparator" w:id="0">
    <w:p w:rsidR="000D5172" w:rsidRDefault="000D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172" w:rsidRDefault="000D5172">
      <w:r>
        <w:separator/>
      </w:r>
    </w:p>
  </w:footnote>
  <w:footnote w:type="continuationSeparator" w:id="0">
    <w:p w:rsidR="000D5172" w:rsidRDefault="000D5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F00"/>
    <w:multiLevelType w:val="hybridMultilevel"/>
    <w:tmpl w:val="B93E0A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E29E1"/>
    <w:multiLevelType w:val="hybridMultilevel"/>
    <w:tmpl w:val="72A6A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34"/>
    <w:rsid w:val="00013FD0"/>
    <w:rsid w:val="00047D68"/>
    <w:rsid w:val="00073ADB"/>
    <w:rsid w:val="000C04B1"/>
    <w:rsid w:val="000D5172"/>
    <w:rsid w:val="00113618"/>
    <w:rsid w:val="001159C0"/>
    <w:rsid w:val="00147FD0"/>
    <w:rsid w:val="00152151"/>
    <w:rsid w:val="001917C5"/>
    <w:rsid w:val="001C62B3"/>
    <w:rsid w:val="00236166"/>
    <w:rsid w:val="00246934"/>
    <w:rsid w:val="002D0EB5"/>
    <w:rsid w:val="003435D4"/>
    <w:rsid w:val="003858F9"/>
    <w:rsid w:val="003A35AF"/>
    <w:rsid w:val="003C48EC"/>
    <w:rsid w:val="003D0EEC"/>
    <w:rsid w:val="003F563A"/>
    <w:rsid w:val="0045318C"/>
    <w:rsid w:val="00490FFD"/>
    <w:rsid w:val="004B14F0"/>
    <w:rsid w:val="004C61ED"/>
    <w:rsid w:val="004F1DA7"/>
    <w:rsid w:val="00513725"/>
    <w:rsid w:val="0051570E"/>
    <w:rsid w:val="005A7BA1"/>
    <w:rsid w:val="005B3C2F"/>
    <w:rsid w:val="005E2E4D"/>
    <w:rsid w:val="00610884"/>
    <w:rsid w:val="00633703"/>
    <w:rsid w:val="00640AC5"/>
    <w:rsid w:val="00643CCC"/>
    <w:rsid w:val="00675759"/>
    <w:rsid w:val="006816C9"/>
    <w:rsid w:val="006D5993"/>
    <w:rsid w:val="006F2767"/>
    <w:rsid w:val="007634CA"/>
    <w:rsid w:val="0077437A"/>
    <w:rsid w:val="007808C6"/>
    <w:rsid w:val="00796686"/>
    <w:rsid w:val="007B0120"/>
    <w:rsid w:val="007C095C"/>
    <w:rsid w:val="007C1311"/>
    <w:rsid w:val="008252FF"/>
    <w:rsid w:val="0087189B"/>
    <w:rsid w:val="0088299E"/>
    <w:rsid w:val="008A0180"/>
    <w:rsid w:val="008B19F0"/>
    <w:rsid w:val="008F6C4F"/>
    <w:rsid w:val="00942121"/>
    <w:rsid w:val="009559F7"/>
    <w:rsid w:val="00A80FE6"/>
    <w:rsid w:val="00A9035B"/>
    <w:rsid w:val="00AC33FA"/>
    <w:rsid w:val="00AE5381"/>
    <w:rsid w:val="00B43062"/>
    <w:rsid w:val="00BB2DAB"/>
    <w:rsid w:val="00BB47F6"/>
    <w:rsid w:val="00C038DB"/>
    <w:rsid w:val="00C378DB"/>
    <w:rsid w:val="00C753D8"/>
    <w:rsid w:val="00C9643A"/>
    <w:rsid w:val="00CA2D19"/>
    <w:rsid w:val="00CC5F69"/>
    <w:rsid w:val="00D7457E"/>
    <w:rsid w:val="00DA2849"/>
    <w:rsid w:val="00DD3D88"/>
    <w:rsid w:val="00E01491"/>
    <w:rsid w:val="00E25934"/>
    <w:rsid w:val="00E277A1"/>
    <w:rsid w:val="00E40249"/>
    <w:rsid w:val="00EE0EE2"/>
    <w:rsid w:val="00F2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2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230"/>
    <w:pPr>
      <w:keepNext/>
      <w:tabs>
        <w:tab w:val="left" w:pos="4680"/>
        <w:tab w:val="left" w:pos="5670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F20230"/>
    <w:pPr>
      <w:keepNext/>
      <w:tabs>
        <w:tab w:val="left" w:pos="851"/>
        <w:tab w:val="center" w:pos="1134"/>
      </w:tabs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20230"/>
    <w:rPr>
      <w:color w:val="0000FF"/>
      <w:u w:val="single"/>
    </w:rPr>
  </w:style>
  <w:style w:type="paragraph" w:customStyle="1" w:styleId="TxBrc1">
    <w:name w:val="TxBr_c1"/>
    <w:basedOn w:val="Normale"/>
    <w:rsid w:val="00F20230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rsid w:val="00F2023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rsid w:val="00F202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1440"/>
        <w:tab w:val="left" w:pos="5670"/>
      </w:tabs>
      <w:ind w:left="1080" w:hanging="1080"/>
    </w:pPr>
    <w:rPr>
      <w:rFonts w:ascii="Arial" w:hAnsi="Arial"/>
      <w:b/>
    </w:rPr>
  </w:style>
  <w:style w:type="paragraph" w:styleId="Intestazione">
    <w:name w:val="header"/>
    <w:basedOn w:val="Normale"/>
    <w:rsid w:val="00CC5F69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Segreteria</Company>
  <LinksUpToDate>false</LinksUpToDate>
  <CharactersWithSpaces>1881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Torricelli</dc:creator>
  <cp:lastModifiedBy>Utente</cp:lastModifiedBy>
  <cp:revision>2</cp:revision>
  <cp:lastPrinted>2014-11-24T09:11:00Z</cp:lastPrinted>
  <dcterms:created xsi:type="dcterms:W3CDTF">2015-03-31T12:53:00Z</dcterms:created>
  <dcterms:modified xsi:type="dcterms:W3CDTF">2015-03-31T12:53:00Z</dcterms:modified>
</cp:coreProperties>
</file>